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4" w:rsidRDefault="00CF63D9" w:rsidP="00CF63D9">
      <w:pPr>
        <w:spacing w:before="240"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A6188" wp14:editId="42AC6A4F">
                <wp:simplePos x="0" y="0"/>
                <wp:positionH relativeFrom="column">
                  <wp:posOffset>2047875</wp:posOffset>
                </wp:positionH>
                <wp:positionV relativeFrom="paragraph">
                  <wp:posOffset>-304800</wp:posOffset>
                </wp:positionV>
                <wp:extent cx="49053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38125"/>
                        </a:xfrm>
                        <a:prstGeom prst="rect">
                          <a:avLst/>
                        </a:prstGeom>
                        <a:solidFill>
                          <a:srgbClr val="008600"/>
                        </a:solidFill>
                        <a:ln>
                          <a:solidFill>
                            <a:srgbClr val="008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873347" id="Rectangle 2" o:spid="_x0000_s1026" style="position:absolute;margin-left:161.25pt;margin-top:-24pt;width:38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" fillcolor="#008600" strokecolor="#008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82336" wp14:editId="541B9845">
                <wp:simplePos x="0" y="0"/>
                <wp:positionH relativeFrom="column">
                  <wp:posOffset>-19050</wp:posOffset>
                </wp:positionH>
                <wp:positionV relativeFrom="paragraph">
                  <wp:posOffset>-304800</wp:posOffset>
                </wp:positionV>
                <wp:extent cx="19431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rgbClr val="925A00"/>
                        </a:solidFill>
                        <a:ln>
                          <a:solidFill>
                            <a:srgbClr val="925A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451737" id="Rectangle 1" o:spid="_x0000_s1026" style="position:absolute;margin-left:-1.5pt;margin-top:-24pt;width:15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" fillcolor="#925a00" strokecolor="#925a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4CF64452" wp14:editId="1EA7CAE5">
            <wp:extent cx="3352800" cy="113543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CT LOGO 2017 final#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201" cy="11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D9" w:rsidRPr="00717097" w:rsidRDefault="00717097" w:rsidP="00CF63D9">
      <w:pPr>
        <w:spacing w:before="240"/>
        <w:rPr>
          <w:rFonts w:ascii="Apple Garamond Light" w:hAnsi="Apple Garamond Light"/>
          <w:sz w:val="24"/>
        </w:rPr>
      </w:pPr>
      <w:r>
        <w:rPr>
          <w:rFonts w:ascii="Apple Garamond Light" w:hAnsi="Apple Garamond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209550</wp:posOffset>
                </wp:positionV>
                <wp:extent cx="5210175" cy="6591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097" w:rsidRDefault="00717097"/>
                          <w:p w:rsidR="00C8547C" w:rsidRDefault="00C8547C"/>
                          <w:p w:rsidR="00C8547C" w:rsidRPr="00824308" w:rsidRDefault="00824308" w:rsidP="0082430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Board of Directors Meeting</w:t>
                            </w:r>
                          </w:p>
                          <w:p w:rsidR="00824308" w:rsidRPr="00824308" w:rsidRDefault="00824308" w:rsidP="0082430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Tuesday, December 5, 2017</w:t>
                            </w:r>
                          </w:p>
                          <w:p w:rsidR="00824308" w:rsidRDefault="00824308"/>
                          <w:p w:rsidR="00C8547C" w:rsidRDefault="00C8547C"/>
                          <w:p w:rsidR="00C8547C" w:rsidRDefault="00824308" w:rsidP="008243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C8547C" w:rsidRDefault="00C8547C"/>
                          <w:p w:rsidR="00C8547C" w:rsidRDefault="00C8547C"/>
                          <w:p w:rsidR="00C8547C" w:rsidRPr="00824308" w:rsidRDefault="00C854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Call to order, Tracy Lisner, President or designee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Prayer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Review and Approval of October Meeting Minutes, Stuart Baskin, Secretary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Financial Reports, Chris Taylor, Executive Director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Executive Director Report, Chris Taylor, E.D.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Approval use of 2017 budget until February or March of 2018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Discuss providing employee health insurance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Brief Update:  Strategic Planning and Operations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Quality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Growth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Development Report, Henry Bell, III, Development Chair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Building Committee Report, Mr. Lisner or designee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C8547C" w:rsidRPr="00824308" w:rsidRDefault="00C8547C" w:rsidP="00C85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Adjourn</w:t>
                            </w:r>
                          </w:p>
                          <w:p w:rsidR="00C8547C" w:rsidRPr="00824308" w:rsidRDefault="00C8547C" w:rsidP="00C8547C">
                            <w:pPr>
                              <w:tabs>
                                <w:tab w:val="left" w:pos="360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547C" w:rsidRPr="00C8547C" w:rsidRDefault="00C8547C" w:rsidP="00C8547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243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547C" w:rsidRPr="00C8547C" w:rsidRDefault="00C8547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5pt;margin-top:16.5pt;width:410.25pt;height:5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" fillcolor="white [3201]" stroked="f" strokeweight=".5pt">
                <v:textbox>
                  <w:txbxContent>
                    <w:p w:rsidR="00717097" w:rsidRDefault="00717097"/>
                    <w:p w:rsidR="00C8547C" w:rsidRDefault="00C8547C"/>
                    <w:p w:rsidR="00C8547C" w:rsidRPr="00824308" w:rsidRDefault="00824308" w:rsidP="00824308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24308">
                        <w:rPr>
                          <w:rFonts w:ascii="Calibri" w:hAnsi="Calibri"/>
                          <w:sz w:val="28"/>
                          <w:szCs w:val="28"/>
                        </w:rPr>
                        <w:t>Board of Directors Meeting</w:t>
                      </w:r>
                    </w:p>
                    <w:p w:rsidR="00824308" w:rsidRPr="00824308" w:rsidRDefault="00824308" w:rsidP="00824308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24308">
                        <w:rPr>
                          <w:rFonts w:ascii="Calibri" w:hAnsi="Calibri"/>
                          <w:sz w:val="28"/>
                          <w:szCs w:val="28"/>
                        </w:rPr>
                        <w:t>Tuesday, December 5, 2017</w:t>
                      </w:r>
                    </w:p>
                    <w:p w:rsidR="00824308" w:rsidRDefault="00824308"/>
                    <w:p w:rsidR="00C8547C" w:rsidRDefault="00C8547C"/>
                    <w:p w:rsidR="00C8547C" w:rsidRDefault="00824308" w:rsidP="00824308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AGENDA</w:t>
                      </w:r>
                    </w:p>
                    <w:p w:rsidR="00C8547C" w:rsidRDefault="00C8547C"/>
                    <w:p w:rsidR="00C8547C" w:rsidRDefault="00C8547C"/>
                    <w:p w:rsidR="00C8547C" w:rsidRPr="00824308" w:rsidRDefault="00C8547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Call to order, Tracy Lisner, President or designee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Prayer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Review and Approval of October Meeting Minutes, Stuart Baskin, Secretary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Financial Reports, Chris Taylor, Executive Director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Executive Director Report, Chris Taylor, E.D.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Approval use of 2017 budget until February or March of 2018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Discuss providing employee health insurance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Brief Update:  Strategic Planning and Operations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People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Service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Quality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Growth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Finance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450"/>
                        </w:tabs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Development Report, Henry Bell, III, Development Chair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450"/>
                        </w:tabs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Building Committee Report, Mr. Lisner or designee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450"/>
                        </w:tabs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Other Business</w:t>
                      </w:r>
                    </w:p>
                    <w:p w:rsidR="00C8547C" w:rsidRPr="00824308" w:rsidRDefault="00C8547C" w:rsidP="00C85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450"/>
                        </w:tabs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>Adjourn</w:t>
                      </w:r>
                    </w:p>
                    <w:p w:rsidR="00C8547C" w:rsidRPr="00824308" w:rsidRDefault="00C8547C" w:rsidP="00C8547C">
                      <w:pPr>
                        <w:tabs>
                          <w:tab w:val="left" w:pos="360"/>
                        </w:tabs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C8547C" w:rsidRPr="00C8547C" w:rsidRDefault="00C8547C" w:rsidP="00C8547C">
                      <w:pPr>
                        <w:rPr>
                          <w:rFonts w:ascii="Calibri" w:hAnsi="Calibri"/>
                        </w:rPr>
                      </w:pPr>
                      <w:r w:rsidRPr="0082430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C8547C" w:rsidRPr="00C8547C" w:rsidRDefault="00C8547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3D9" w:rsidRPr="00717097">
        <w:rPr>
          <w:rFonts w:ascii="Apple Garamond Light" w:hAnsi="Apple Garamond Light"/>
          <w:sz w:val="24"/>
        </w:rPr>
        <w:t>Board of Directors</w:t>
      </w:r>
    </w:p>
    <w:p w:rsidR="00CF63D9" w:rsidRPr="00717097" w:rsidRDefault="00CF63D9" w:rsidP="00CF63D9">
      <w:pPr>
        <w:pStyle w:val="NoSpacing"/>
        <w:rPr>
          <w:rFonts w:ascii="Apple Garamond Light" w:hAnsi="Apple Garamond Light"/>
        </w:rPr>
      </w:pP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  <w:sz w:val="24"/>
        </w:rPr>
      </w:pPr>
      <w:r w:rsidRPr="00717097">
        <w:rPr>
          <w:rFonts w:ascii="Apple Garamond Light" w:hAnsi="Apple Garamond Light"/>
          <w:sz w:val="24"/>
        </w:rPr>
        <w:t>Tracy Lisner</w:t>
      </w:r>
    </w:p>
    <w:p w:rsidR="00CF63D9" w:rsidRPr="00717097" w:rsidRDefault="00717097" w:rsidP="00717097">
      <w:pPr>
        <w:pStyle w:val="NoSpacing"/>
        <w:spacing w:line="276" w:lineRule="auto"/>
        <w:rPr>
          <w:rFonts w:ascii="Apple Garamond Light" w:hAnsi="Apple Garamond Light"/>
          <w:i/>
          <w:sz w:val="20"/>
        </w:rPr>
      </w:pPr>
      <w:r w:rsidRPr="00717097">
        <w:rPr>
          <w:rFonts w:ascii="Apple Garamond Light" w:hAnsi="Apple Garamond Light"/>
          <w:i/>
          <w:sz w:val="20"/>
        </w:rPr>
        <w:t>President</w:t>
      </w: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  <w:sz w:val="24"/>
        </w:rPr>
      </w:pPr>
      <w:r w:rsidRPr="00717097">
        <w:rPr>
          <w:rFonts w:ascii="Apple Garamond Light" w:hAnsi="Apple Garamond Light"/>
          <w:sz w:val="24"/>
        </w:rPr>
        <w:t>Kara Camp</w:t>
      </w:r>
    </w:p>
    <w:p w:rsidR="00CF63D9" w:rsidRPr="00717097" w:rsidRDefault="00717097" w:rsidP="00717097">
      <w:pPr>
        <w:pStyle w:val="NoSpacing"/>
        <w:spacing w:line="276" w:lineRule="auto"/>
        <w:rPr>
          <w:rFonts w:ascii="Apple Garamond Light" w:hAnsi="Apple Garamond Light"/>
          <w:i/>
          <w:sz w:val="20"/>
        </w:rPr>
      </w:pPr>
      <w:r w:rsidRPr="00717097">
        <w:rPr>
          <w:rFonts w:ascii="Apple Garamond Light" w:hAnsi="Apple Garamond Light"/>
          <w:i/>
          <w:sz w:val="20"/>
        </w:rPr>
        <w:t>President-Elect</w:t>
      </w: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  <w:sz w:val="24"/>
        </w:rPr>
      </w:pPr>
      <w:r w:rsidRPr="00717097">
        <w:rPr>
          <w:rFonts w:ascii="Apple Garamond Light" w:hAnsi="Apple Garamond Light"/>
          <w:sz w:val="24"/>
        </w:rPr>
        <w:t>Rabbi Neal Katz</w:t>
      </w:r>
    </w:p>
    <w:p w:rsidR="00CF63D9" w:rsidRPr="00717097" w:rsidRDefault="00717097" w:rsidP="00717097">
      <w:pPr>
        <w:pStyle w:val="NoSpacing"/>
        <w:spacing w:line="276" w:lineRule="auto"/>
        <w:rPr>
          <w:rFonts w:ascii="Apple Garamond Light" w:hAnsi="Apple Garamond Light"/>
          <w:i/>
          <w:sz w:val="20"/>
        </w:rPr>
      </w:pPr>
      <w:r w:rsidRPr="00717097">
        <w:rPr>
          <w:rFonts w:ascii="Apple Garamond Light" w:hAnsi="Apple Garamond Light"/>
          <w:i/>
          <w:sz w:val="20"/>
        </w:rPr>
        <w:t>Pas</w:t>
      </w:r>
      <w:r w:rsidR="009006E4">
        <w:rPr>
          <w:rFonts w:ascii="Apple Garamond Light" w:hAnsi="Apple Garamond Light"/>
          <w:i/>
          <w:sz w:val="20"/>
        </w:rPr>
        <w:t>t</w:t>
      </w:r>
      <w:r w:rsidRPr="00717097">
        <w:rPr>
          <w:rFonts w:ascii="Apple Garamond Light" w:hAnsi="Apple Garamond Light"/>
          <w:i/>
          <w:sz w:val="20"/>
        </w:rPr>
        <w:t xml:space="preserve"> President</w:t>
      </w: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  <w:sz w:val="24"/>
        </w:rPr>
      </w:pPr>
      <w:r w:rsidRPr="00717097">
        <w:rPr>
          <w:rFonts w:ascii="Apple Garamond Light" w:hAnsi="Apple Garamond Light"/>
          <w:sz w:val="24"/>
        </w:rPr>
        <w:t>Robert Patterson</w:t>
      </w:r>
    </w:p>
    <w:p w:rsidR="00CF63D9" w:rsidRPr="00717097" w:rsidRDefault="00717097" w:rsidP="00717097">
      <w:pPr>
        <w:pStyle w:val="NoSpacing"/>
        <w:spacing w:line="276" w:lineRule="auto"/>
        <w:rPr>
          <w:rFonts w:ascii="Apple Garamond Light" w:hAnsi="Apple Garamond Light"/>
          <w:i/>
          <w:sz w:val="20"/>
        </w:rPr>
      </w:pPr>
      <w:r w:rsidRPr="00717097">
        <w:rPr>
          <w:rFonts w:ascii="Apple Garamond Light" w:hAnsi="Apple Garamond Light"/>
          <w:i/>
          <w:sz w:val="20"/>
        </w:rPr>
        <w:t>Treasurer</w:t>
      </w: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  <w:sz w:val="24"/>
        </w:rPr>
      </w:pPr>
      <w:r w:rsidRPr="00717097">
        <w:rPr>
          <w:rFonts w:ascii="Apple Garamond Light" w:hAnsi="Apple Garamond Light"/>
          <w:sz w:val="24"/>
        </w:rPr>
        <w:t>Re</w:t>
      </w:r>
      <w:r w:rsidR="009006E4">
        <w:rPr>
          <w:rFonts w:ascii="Apple Garamond Light" w:hAnsi="Apple Garamond Light"/>
          <w:sz w:val="24"/>
        </w:rPr>
        <w:t>v</w:t>
      </w:r>
      <w:r w:rsidRPr="00717097">
        <w:rPr>
          <w:rFonts w:ascii="Apple Garamond Light" w:hAnsi="Apple Garamond Light"/>
          <w:sz w:val="24"/>
        </w:rPr>
        <w:t>. Dr. Stuart Baskin</w:t>
      </w:r>
    </w:p>
    <w:p w:rsidR="00CF63D9" w:rsidRPr="00717097" w:rsidRDefault="00717097" w:rsidP="00717097">
      <w:pPr>
        <w:pStyle w:val="NoSpacing"/>
        <w:spacing w:line="276" w:lineRule="auto"/>
        <w:rPr>
          <w:rFonts w:ascii="Apple Garamond Light" w:hAnsi="Apple Garamond Light"/>
          <w:i/>
          <w:sz w:val="20"/>
        </w:rPr>
      </w:pPr>
      <w:r w:rsidRPr="00717097">
        <w:rPr>
          <w:rFonts w:ascii="Apple Garamond Light" w:hAnsi="Apple Garamond Light"/>
          <w:i/>
          <w:sz w:val="20"/>
        </w:rPr>
        <w:t>Secretary</w:t>
      </w: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</w:rPr>
      </w:pP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</w:rPr>
      </w:pPr>
    </w:p>
    <w:p w:rsidR="00CF63D9" w:rsidRPr="00717097" w:rsidRDefault="00CF63D9" w:rsidP="00717097">
      <w:pPr>
        <w:pStyle w:val="NoSpacing"/>
        <w:spacing w:line="276" w:lineRule="auto"/>
        <w:rPr>
          <w:rFonts w:ascii="Apple Garamond Light" w:hAnsi="Apple Garamond Light"/>
        </w:rPr>
      </w:pP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  <w:sz w:val="24"/>
        </w:rPr>
      </w:pPr>
      <w:r w:rsidRPr="00717097">
        <w:rPr>
          <w:rFonts w:ascii="Apple Garamond Light" w:hAnsi="Apple Garamond Light"/>
          <w:sz w:val="24"/>
        </w:rPr>
        <w:t>Andrew Adams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Mike Allen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Karen Barrett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Henry Bell, III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Tom DeWitt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Anwar Khalifa</w:t>
      </w:r>
      <w:bookmarkStart w:id="0" w:name="_GoBack"/>
      <w:bookmarkEnd w:id="0"/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Mary K Peltier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Marjorie Ream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Peggy Ryder</w:t>
      </w:r>
    </w:p>
    <w:p w:rsidR="00CF63D9" w:rsidRPr="00717097" w:rsidRDefault="00CF63D9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Andrew Schmitt</w:t>
      </w:r>
      <w:r w:rsidR="00717097" w:rsidRPr="00717097">
        <w:rPr>
          <w:rFonts w:ascii="Apple Garamond Light" w:hAnsi="Apple Garamond Light"/>
        </w:rPr>
        <w:t>, Ph. D.</w:t>
      </w:r>
    </w:p>
    <w:p w:rsidR="00717097" w:rsidRPr="00717097" w:rsidRDefault="00717097" w:rsidP="00717097">
      <w:pPr>
        <w:pStyle w:val="NoSpacing"/>
        <w:spacing w:line="360" w:lineRule="auto"/>
        <w:rPr>
          <w:rFonts w:ascii="Apple Garamond Light" w:hAnsi="Apple Garamond Light"/>
        </w:rPr>
      </w:pPr>
      <w:r w:rsidRPr="00717097">
        <w:rPr>
          <w:rFonts w:ascii="Apple Garamond Light" w:hAnsi="Apple Garamond Light"/>
        </w:rPr>
        <w:t>David Teegarden, M.D.</w:t>
      </w:r>
    </w:p>
    <w:p w:rsidR="00717097" w:rsidRPr="00717097" w:rsidRDefault="00717097" w:rsidP="00717097">
      <w:pPr>
        <w:pStyle w:val="NoSpacing"/>
        <w:spacing w:line="276" w:lineRule="auto"/>
        <w:rPr>
          <w:rFonts w:ascii="Apple Garamond Light" w:hAnsi="Apple Garamond Light"/>
        </w:rPr>
      </w:pPr>
    </w:p>
    <w:p w:rsidR="00717097" w:rsidRPr="00717097" w:rsidRDefault="00717097" w:rsidP="00CF63D9">
      <w:pPr>
        <w:pStyle w:val="NoSpacing"/>
        <w:rPr>
          <w:rFonts w:ascii="Apple Garamond Light" w:hAnsi="Apple Garamond Light"/>
        </w:rPr>
      </w:pPr>
    </w:p>
    <w:p w:rsidR="00717097" w:rsidRPr="00717097" w:rsidRDefault="00717097" w:rsidP="00CF63D9">
      <w:pPr>
        <w:pStyle w:val="NoSpacing"/>
        <w:rPr>
          <w:rFonts w:ascii="Apple Garamond Light" w:hAnsi="Apple Garamond Light"/>
        </w:rPr>
      </w:pPr>
      <w:r w:rsidRPr="00717097">
        <w:rPr>
          <w:rFonts w:ascii="Apple Garamond Light" w:hAnsi="Apple Garamond Light"/>
          <w:sz w:val="24"/>
        </w:rPr>
        <w:t>C.C. Baker, Jr</w:t>
      </w:r>
      <w:r w:rsidRPr="00717097">
        <w:rPr>
          <w:rFonts w:ascii="Apple Garamond Light" w:hAnsi="Apple Garamond Light"/>
        </w:rPr>
        <w:t>.</w:t>
      </w:r>
    </w:p>
    <w:p w:rsidR="00717097" w:rsidRPr="00717097" w:rsidRDefault="00717097" w:rsidP="00CF63D9">
      <w:pPr>
        <w:pStyle w:val="NoSpacing"/>
        <w:rPr>
          <w:rFonts w:ascii="Apple Garamond Light" w:hAnsi="Apple Garamond Light"/>
          <w:i/>
          <w:sz w:val="20"/>
        </w:rPr>
      </w:pPr>
      <w:r w:rsidRPr="00717097">
        <w:rPr>
          <w:rFonts w:ascii="Apple Garamond Light" w:hAnsi="Apple Garamond Light"/>
          <w:i/>
          <w:sz w:val="20"/>
        </w:rPr>
        <w:t>Founding Board Chairman</w:t>
      </w:r>
    </w:p>
    <w:sectPr w:rsidR="00717097" w:rsidRPr="00717097" w:rsidSect="00717097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97" w:rsidRDefault="00717097" w:rsidP="00717097">
      <w:r>
        <w:separator/>
      </w:r>
    </w:p>
  </w:endnote>
  <w:endnote w:type="continuationSeparator" w:id="0">
    <w:p w:rsidR="00717097" w:rsidRDefault="00717097" w:rsidP="0071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Garamond Light">
    <w:altName w:val="Bodoni MT Condensed"/>
    <w:panose1 w:val="0200040608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97" w:rsidRPr="00717097" w:rsidRDefault="00717097" w:rsidP="00717097">
    <w:pPr>
      <w:pStyle w:val="Footer"/>
      <w:jc w:val="center"/>
      <w:rPr>
        <w:rFonts w:ascii="Apple Garamond Light" w:hAnsi="Apple Garamond Light"/>
        <w:sz w:val="26"/>
      </w:rPr>
    </w:pPr>
    <w:r w:rsidRPr="00717097">
      <w:rPr>
        <w:rFonts w:ascii="Apple Garamond Light" w:hAnsi="Apple Garamond Light"/>
        <w:color w:val="9F6400"/>
        <w:sz w:val="26"/>
      </w:rPr>
      <w:t xml:space="preserve">218 N College Ave. Tyler, TX 75702 </w:t>
    </w:r>
    <w:r w:rsidRPr="009006E4">
      <w:rPr>
        <w:rFonts w:ascii="Apple Garamond Light" w:hAnsi="Apple Garamond Light"/>
        <w:color w:val="007800"/>
        <w:sz w:val="18"/>
      </w:rPr>
      <w:sym w:font="Wingdings" w:char="F06C"/>
    </w:r>
    <w:r w:rsidRPr="00717097">
      <w:rPr>
        <w:rFonts w:ascii="Apple Garamond Light" w:hAnsi="Apple Garamond Light"/>
        <w:sz w:val="26"/>
      </w:rPr>
      <w:t xml:space="preserve"> </w:t>
    </w:r>
    <w:r w:rsidRPr="00717097">
      <w:rPr>
        <w:rFonts w:ascii="Apple Garamond Light" w:hAnsi="Apple Garamond Light"/>
        <w:color w:val="9F6400"/>
        <w:sz w:val="26"/>
      </w:rPr>
      <w:t xml:space="preserve">903-593-9141 </w:t>
    </w:r>
    <w:r w:rsidRPr="009006E4">
      <w:rPr>
        <w:rFonts w:ascii="Apple Garamond Light" w:hAnsi="Apple Garamond Light"/>
        <w:color w:val="007800"/>
        <w:sz w:val="18"/>
      </w:rPr>
      <w:sym w:font="Wingdings" w:char="F06C"/>
    </w:r>
    <w:r w:rsidRPr="00717097">
      <w:rPr>
        <w:rFonts w:ascii="Apple Garamond Light" w:hAnsi="Apple Garamond Light"/>
        <w:sz w:val="26"/>
      </w:rPr>
      <w:t xml:space="preserve"> </w:t>
    </w:r>
    <w:r w:rsidRPr="00717097">
      <w:rPr>
        <w:rFonts w:ascii="Apple Garamond Light" w:hAnsi="Apple Garamond Light"/>
        <w:color w:val="9F6400"/>
        <w:sz w:val="26"/>
      </w:rPr>
      <w:t>sccet.org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97" w:rsidRDefault="00717097" w:rsidP="00717097">
      <w:r>
        <w:separator/>
      </w:r>
    </w:p>
  </w:footnote>
  <w:footnote w:type="continuationSeparator" w:id="0">
    <w:p w:rsidR="00717097" w:rsidRDefault="00717097" w:rsidP="0071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377"/>
    <w:multiLevelType w:val="hybridMultilevel"/>
    <w:tmpl w:val="B2FC23EA"/>
    <w:lvl w:ilvl="0" w:tplc="138EB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56CFE"/>
    <w:multiLevelType w:val="hybridMultilevel"/>
    <w:tmpl w:val="B1E8A59E"/>
    <w:lvl w:ilvl="0" w:tplc="E918C5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9A58C8"/>
    <w:multiLevelType w:val="hybridMultilevel"/>
    <w:tmpl w:val="F728436A"/>
    <w:lvl w:ilvl="0" w:tplc="B54CAED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D9"/>
    <w:rsid w:val="00334BCA"/>
    <w:rsid w:val="003F3A7A"/>
    <w:rsid w:val="005B37D0"/>
    <w:rsid w:val="006E3873"/>
    <w:rsid w:val="00717097"/>
    <w:rsid w:val="00824308"/>
    <w:rsid w:val="009006E4"/>
    <w:rsid w:val="00C8547C"/>
    <w:rsid w:val="00CF63D9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8DECB5-88E2-4B46-8ECD-56D1C66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D9"/>
  </w:style>
  <w:style w:type="paragraph" w:styleId="Header">
    <w:name w:val="header"/>
    <w:basedOn w:val="Normal"/>
    <w:link w:val="HeaderChar"/>
    <w:uiPriority w:val="99"/>
    <w:unhideWhenUsed/>
    <w:rsid w:val="0071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097"/>
  </w:style>
  <w:style w:type="paragraph" w:styleId="Footer">
    <w:name w:val="footer"/>
    <w:basedOn w:val="Normal"/>
    <w:link w:val="FooterChar"/>
    <w:uiPriority w:val="99"/>
    <w:unhideWhenUsed/>
    <w:rsid w:val="0071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097"/>
  </w:style>
  <w:style w:type="paragraph" w:styleId="ListParagraph">
    <w:name w:val="List Paragraph"/>
    <w:basedOn w:val="Normal"/>
    <w:uiPriority w:val="34"/>
    <w:qFormat/>
    <w:rsid w:val="00C8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Little</dc:creator>
  <cp:keywords/>
  <dc:description/>
  <cp:lastModifiedBy>Kaye Hinkie</cp:lastModifiedBy>
  <cp:revision>2</cp:revision>
  <cp:lastPrinted>2017-11-29T21:39:00Z</cp:lastPrinted>
  <dcterms:created xsi:type="dcterms:W3CDTF">2017-11-29T22:16:00Z</dcterms:created>
  <dcterms:modified xsi:type="dcterms:W3CDTF">2017-11-29T22:16:00Z</dcterms:modified>
</cp:coreProperties>
</file>